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25E" w:rsidRPr="00C4525E" w:rsidRDefault="00C4525E" w:rsidP="00C4525E">
      <w:pPr>
        <w:jc w:val="center"/>
        <w:rPr>
          <w:rFonts w:ascii="Arial Narrow" w:hAnsi="Arial Narrow"/>
          <w:b/>
          <w:sz w:val="28"/>
        </w:rPr>
      </w:pPr>
      <w:r w:rsidRPr="00C4525E">
        <w:rPr>
          <w:rFonts w:ascii="Arial Narrow" w:hAnsi="Arial Narrow"/>
          <w:b/>
          <w:sz w:val="28"/>
        </w:rPr>
        <w:t>AFICHE PARA PROMOVER EL BUEN USO DE LA COCINA</w:t>
      </w:r>
      <w:bookmarkStart w:id="0" w:name="_GoBack"/>
      <w:bookmarkEnd w:id="0"/>
    </w:p>
    <w:p w:rsidR="005C1491" w:rsidRDefault="00ED3198">
      <w:r>
        <w:rPr>
          <w:noProof/>
          <w:lang w:eastAsia="es-PE"/>
        </w:rPr>
        <w:drawing>
          <wp:inline distT="0" distB="0" distL="0" distR="0">
            <wp:extent cx="5610225" cy="79057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14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198"/>
    <w:rsid w:val="005C1491"/>
    <w:rsid w:val="00A65431"/>
    <w:rsid w:val="00C4525E"/>
    <w:rsid w:val="00ED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99AF37-48F7-4264-9184-79A9C2EC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Nino de Guzman</dc:creator>
  <cp:keywords/>
  <dc:description/>
  <cp:lastModifiedBy>SUSAN YASMEEN RIVERA BARZOLA</cp:lastModifiedBy>
  <cp:revision>2</cp:revision>
  <dcterms:created xsi:type="dcterms:W3CDTF">2018-03-21T20:31:00Z</dcterms:created>
  <dcterms:modified xsi:type="dcterms:W3CDTF">2018-03-21T20:31:00Z</dcterms:modified>
</cp:coreProperties>
</file>